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6FEF" w14:textId="77777777" w:rsidR="007E4466" w:rsidRPr="00231A82" w:rsidRDefault="007E4466" w:rsidP="007E4466">
      <w:pPr>
        <w:jc w:val="center"/>
        <w:rPr>
          <w:b/>
          <w:bCs/>
          <w:sz w:val="28"/>
          <w:szCs w:val="28"/>
        </w:rPr>
      </w:pPr>
      <w:r w:rsidRPr="00231A82">
        <w:rPr>
          <w:b/>
          <w:bCs/>
          <w:sz w:val="28"/>
          <w:szCs w:val="28"/>
        </w:rPr>
        <w:t>LECTIO DIVINA</w:t>
      </w:r>
    </w:p>
    <w:p w14:paraId="70F6FA83" w14:textId="77777777" w:rsidR="007E4466" w:rsidRPr="00C741C5" w:rsidRDefault="007E4466" w:rsidP="00367254">
      <w:pPr>
        <w:jc w:val="both"/>
      </w:pPr>
    </w:p>
    <w:p w14:paraId="4DF579DC" w14:textId="0E789917" w:rsidR="00367254" w:rsidRPr="00C741C5" w:rsidRDefault="00367254" w:rsidP="00367254">
      <w:pPr>
        <w:jc w:val="both"/>
      </w:pPr>
      <w:r w:rsidRPr="00C741C5">
        <w:t xml:space="preserve">Lectio Divina is a contemplative method of reading scripture or any sacred text which brings one closer to the indwelling presence of God.  </w:t>
      </w:r>
      <w:r w:rsidR="007E4466" w:rsidRPr="00C741C5">
        <w:t>It originated in the early Christian communities and was established by Benedict (6</w:t>
      </w:r>
      <w:r w:rsidR="007E4466" w:rsidRPr="00C741C5">
        <w:rPr>
          <w:vertAlign w:val="superscript"/>
        </w:rPr>
        <w:t>th</w:t>
      </w:r>
      <w:r w:rsidR="007E4466" w:rsidRPr="00C741C5">
        <w:t xml:space="preserve"> century) as a monastic practice.  It spread beyond the mona</w:t>
      </w:r>
      <w:r w:rsidR="00877178">
        <w:t xml:space="preserve">steries and used by lay people </w:t>
      </w:r>
      <w:r w:rsidR="007E4466" w:rsidRPr="00C741C5">
        <w:t>all around the world.   As</w:t>
      </w:r>
      <w:r w:rsidRPr="00C741C5">
        <w:t xml:space="preserve"> a regular practice it becomes a way of living the fullness of life more consciously.  In</w:t>
      </w:r>
      <w:r w:rsidR="00877178">
        <w:t xml:space="preserve"> Lectio Divina (Divine Reading)</w:t>
      </w:r>
      <w:r w:rsidRPr="00C741C5">
        <w:t>, one reads the p</w:t>
      </w:r>
      <w:r w:rsidR="00877178">
        <w:t xml:space="preserve">assage slowly </w:t>
      </w:r>
      <w:r w:rsidRPr="00C741C5">
        <w:t>listening ‘with the ear of the heart’</w:t>
      </w:r>
      <w:r w:rsidR="00F135CF">
        <w:t>,</w:t>
      </w:r>
      <w:r w:rsidRPr="00C741C5">
        <w:t xml:space="preserve"> being attentive to how the passage speaks to the reader personally. </w:t>
      </w:r>
    </w:p>
    <w:p w14:paraId="5D50D9F1" w14:textId="77777777" w:rsidR="007E4466" w:rsidRPr="00C741C5" w:rsidRDefault="007E4466" w:rsidP="00367254">
      <w:pPr>
        <w:jc w:val="both"/>
      </w:pPr>
    </w:p>
    <w:p w14:paraId="01C5D769" w14:textId="3227B4B4" w:rsidR="007E4466" w:rsidRPr="00C741C5" w:rsidRDefault="007E4466" w:rsidP="00367254">
      <w:pPr>
        <w:jc w:val="both"/>
      </w:pPr>
      <w:r w:rsidRPr="00C741C5">
        <w:t xml:space="preserve">There are essentially four movements in Lectio Divina. </w:t>
      </w:r>
      <w:r w:rsidR="006D1BE1" w:rsidRPr="00C741C5">
        <w:t xml:space="preserve"> Before starting, settle into a quiet space, and spend some moments calming and s</w:t>
      </w:r>
      <w:r w:rsidR="003E7B4D" w:rsidRPr="00C741C5">
        <w:t>tilling the body/mind.   Set your</w:t>
      </w:r>
      <w:r w:rsidR="006D1BE1" w:rsidRPr="00C741C5">
        <w:t xml:space="preserve"> i</w:t>
      </w:r>
      <w:r w:rsidR="003E7B4D" w:rsidRPr="00C741C5">
        <w:t>ntention to be open and present.</w:t>
      </w:r>
    </w:p>
    <w:p w14:paraId="1DE576FE" w14:textId="77777777" w:rsidR="006D1BE1" w:rsidRPr="00C741C5" w:rsidRDefault="006D1BE1" w:rsidP="00367254">
      <w:pPr>
        <w:jc w:val="both"/>
      </w:pPr>
    </w:p>
    <w:p w14:paraId="0712A953" w14:textId="3F281FFC" w:rsidR="006D1BE1" w:rsidRPr="00C741C5" w:rsidRDefault="006D1BE1" w:rsidP="00367254">
      <w:pPr>
        <w:jc w:val="both"/>
      </w:pPr>
      <w:r w:rsidRPr="00C741C5">
        <w:t xml:space="preserve">The first step is </w:t>
      </w:r>
      <w:r w:rsidR="00877178">
        <w:t>‘</w:t>
      </w:r>
      <w:r w:rsidRPr="00C741C5">
        <w:rPr>
          <w:b/>
        </w:rPr>
        <w:t>Lectio</w:t>
      </w:r>
      <w:r w:rsidR="00877178">
        <w:rPr>
          <w:b/>
        </w:rPr>
        <w:t>’</w:t>
      </w:r>
      <w:r w:rsidR="00877178">
        <w:t>.  Read the passage slowly</w:t>
      </w:r>
      <w:r w:rsidRPr="00C741C5">
        <w:t xml:space="preserve">, listening for the word or phrase </w:t>
      </w:r>
      <w:r w:rsidR="003E7B4D" w:rsidRPr="00C741C5">
        <w:t xml:space="preserve">that </w:t>
      </w:r>
      <w:r w:rsidRPr="00C741C5">
        <w:t>speaks or calls to you.  Sit with it, savouring it.  This is the gift of the Word speaking to you.</w:t>
      </w:r>
    </w:p>
    <w:p w14:paraId="71F67E5C" w14:textId="77777777" w:rsidR="009A0F51" w:rsidRPr="00C741C5" w:rsidRDefault="009A0F51" w:rsidP="00367254">
      <w:pPr>
        <w:jc w:val="both"/>
      </w:pPr>
    </w:p>
    <w:p w14:paraId="185A8BE1" w14:textId="099F5796" w:rsidR="00367254" w:rsidRPr="00C741C5" w:rsidRDefault="006D1BE1" w:rsidP="00367254">
      <w:pPr>
        <w:jc w:val="both"/>
      </w:pPr>
      <w:r w:rsidRPr="00C741C5">
        <w:t xml:space="preserve">The second step </w:t>
      </w:r>
      <w:r w:rsidR="00877178">
        <w:t>‘</w:t>
      </w:r>
      <w:r w:rsidR="003E7B4D" w:rsidRPr="00C741C5">
        <w:rPr>
          <w:b/>
        </w:rPr>
        <w:t>Meditatio</w:t>
      </w:r>
      <w:r w:rsidR="00877178">
        <w:rPr>
          <w:b/>
        </w:rPr>
        <w:t>’</w:t>
      </w:r>
      <w:r w:rsidR="003E7B4D" w:rsidRPr="00C741C5">
        <w:t xml:space="preserve"> </w:t>
      </w:r>
      <w:r w:rsidRPr="00C741C5">
        <w:t xml:space="preserve">is to meditate on what resonated with you in the </w:t>
      </w:r>
      <w:r w:rsidR="002C2A52" w:rsidRPr="00C741C5">
        <w:t xml:space="preserve">first reading of the </w:t>
      </w:r>
      <w:r w:rsidRPr="00C741C5">
        <w:t xml:space="preserve">passage.  </w:t>
      </w:r>
      <w:r w:rsidR="003E7B4D" w:rsidRPr="00C741C5">
        <w:t>Typically this means to</w:t>
      </w:r>
      <w:r w:rsidR="00B31F3E" w:rsidRPr="00C741C5">
        <w:t xml:space="preserve"> </w:t>
      </w:r>
      <w:r w:rsidR="003E7B4D" w:rsidRPr="00C741C5">
        <w:t>reflect or go</w:t>
      </w:r>
      <w:r w:rsidR="002C2A52" w:rsidRPr="00C741C5">
        <w:t xml:space="preserve"> </w:t>
      </w:r>
      <w:r w:rsidR="00B31F3E" w:rsidRPr="00C741C5">
        <w:t xml:space="preserve">deeper into </w:t>
      </w:r>
      <w:r w:rsidR="009A0F51" w:rsidRPr="00C741C5">
        <w:t xml:space="preserve">the meaning that it has for you.   Some suggestions: How does this reading touch my life today?  What attracts me or in what way do I feel resistance to it?   Attend to any images, feelings and memories that are stirred in you.  Allow time for this phase.  (You may </w:t>
      </w:r>
      <w:r w:rsidR="002C2A52" w:rsidRPr="00C741C5">
        <w:t xml:space="preserve">be inspired </w:t>
      </w:r>
      <w:r w:rsidR="009A0F51" w:rsidRPr="00C741C5">
        <w:t xml:space="preserve">to </w:t>
      </w:r>
      <w:r w:rsidR="002C2A52" w:rsidRPr="00C741C5">
        <w:t xml:space="preserve">spontaneously </w:t>
      </w:r>
      <w:r w:rsidR="009A0F51" w:rsidRPr="00C741C5">
        <w:t>write</w:t>
      </w:r>
      <w:r w:rsidR="002C2A52" w:rsidRPr="00C741C5">
        <w:t>, paint or draw, guided by the inner stirring.</w:t>
      </w:r>
      <w:r w:rsidR="003E7B4D" w:rsidRPr="00C741C5">
        <w:t>)</w:t>
      </w:r>
    </w:p>
    <w:p w14:paraId="64B50556" w14:textId="77777777" w:rsidR="002C2A52" w:rsidRPr="00C741C5" w:rsidRDefault="002C2A52" w:rsidP="00367254">
      <w:pPr>
        <w:jc w:val="both"/>
      </w:pPr>
    </w:p>
    <w:p w14:paraId="0F9AA2D7" w14:textId="61F10E3F" w:rsidR="002C2A52" w:rsidRPr="00C741C5" w:rsidRDefault="003E7B4D" w:rsidP="00367254">
      <w:pPr>
        <w:jc w:val="both"/>
      </w:pPr>
      <w:r w:rsidRPr="00C741C5">
        <w:t xml:space="preserve">The third step is </w:t>
      </w:r>
      <w:r w:rsidR="00877178">
        <w:t>‘</w:t>
      </w:r>
      <w:r w:rsidR="002C2A52" w:rsidRPr="00C741C5">
        <w:rPr>
          <w:b/>
        </w:rPr>
        <w:t>Oratio</w:t>
      </w:r>
      <w:r w:rsidR="00877178">
        <w:rPr>
          <w:b/>
        </w:rPr>
        <w:t>’</w:t>
      </w:r>
      <w:r w:rsidR="00B86DFE" w:rsidRPr="00C741C5">
        <w:t xml:space="preserve">.  In this step we are invited to reach out to God, </w:t>
      </w:r>
      <w:r w:rsidR="007C1FD8" w:rsidRPr="00C741C5">
        <w:t xml:space="preserve">allow your whole being to become a prayer through the honest expression of your thoughts, feelings and desires and concerns.  In dialogue and listening in with God we open to the vastness of God permeating into the beloved but tiny creature that we are.   Being attentive to the still soft voice of God, do you hear an invitation? </w:t>
      </w:r>
      <w:r w:rsidRPr="00C741C5">
        <w:t>What insights arise?</w:t>
      </w:r>
    </w:p>
    <w:p w14:paraId="5F33EB11" w14:textId="77777777" w:rsidR="003E7B4D" w:rsidRPr="00C741C5" w:rsidRDefault="003E7B4D" w:rsidP="00367254">
      <w:pPr>
        <w:jc w:val="both"/>
      </w:pPr>
    </w:p>
    <w:p w14:paraId="7E5A9A88" w14:textId="26EA8ABA" w:rsidR="00F8526D" w:rsidRPr="00C741C5" w:rsidRDefault="003E7B4D" w:rsidP="00367254">
      <w:pPr>
        <w:jc w:val="both"/>
      </w:pPr>
      <w:r w:rsidRPr="00C741C5">
        <w:t xml:space="preserve">In </w:t>
      </w:r>
      <w:r w:rsidR="008A6FA5" w:rsidRPr="00C741C5">
        <w:t>the</w:t>
      </w:r>
      <w:r w:rsidR="00877178">
        <w:t xml:space="preserve"> final step </w:t>
      </w:r>
      <w:r w:rsidR="000F7F16">
        <w:t>‘</w:t>
      </w:r>
      <w:r w:rsidR="000F7F16" w:rsidRPr="00C741C5">
        <w:rPr>
          <w:b/>
        </w:rPr>
        <w:t>Contemplatio</w:t>
      </w:r>
      <w:r w:rsidR="000F7F16">
        <w:rPr>
          <w:b/>
        </w:rPr>
        <w:t>’</w:t>
      </w:r>
      <w:r w:rsidR="000F7F16" w:rsidRPr="00C741C5">
        <w:rPr>
          <w:b/>
        </w:rPr>
        <w:t>,</w:t>
      </w:r>
      <w:r w:rsidR="008A6FA5" w:rsidRPr="00C741C5">
        <w:rPr>
          <w:b/>
        </w:rPr>
        <w:t xml:space="preserve"> </w:t>
      </w:r>
      <w:r w:rsidR="008A6FA5" w:rsidRPr="00C741C5">
        <w:t xml:space="preserve">we simply rest in God.  This has been referred to as ‘infused </w:t>
      </w:r>
      <w:r w:rsidR="000F7F16">
        <w:t>contemplation’</w:t>
      </w:r>
      <w:r w:rsidR="008A6FA5" w:rsidRPr="00C741C5">
        <w:t xml:space="preserve">* where we sense a deepening of God’s presence.  We may experience a graced moment of abiding in God, and God in us.  This is the oneness or union that </w:t>
      </w:r>
      <w:r w:rsidR="00F8526D" w:rsidRPr="00C741C5">
        <w:t xml:space="preserve">is </w:t>
      </w:r>
      <w:r w:rsidR="008A6FA5" w:rsidRPr="00C741C5">
        <w:t>express</w:t>
      </w:r>
      <w:r w:rsidR="00F8526D" w:rsidRPr="00C741C5">
        <w:t xml:space="preserve">ed in the lives and writings of the mystics. </w:t>
      </w:r>
      <w:r w:rsidR="0034200E" w:rsidRPr="00C741C5">
        <w:t>Ultimately God and you disappear into each other.</w:t>
      </w:r>
    </w:p>
    <w:p w14:paraId="2F2548C9" w14:textId="3C418EB5" w:rsidR="0034200E" w:rsidRPr="00C741C5" w:rsidRDefault="0034200E" w:rsidP="00367254">
      <w:pPr>
        <w:jc w:val="both"/>
      </w:pPr>
      <w:r w:rsidRPr="00C741C5">
        <w:t xml:space="preserve">In closing, you may wish to say a small prayer of gratitude.  </w:t>
      </w:r>
    </w:p>
    <w:p w14:paraId="6A11F2E5" w14:textId="77777777" w:rsidR="00F8526D" w:rsidRPr="00C741C5" w:rsidRDefault="00F8526D" w:rsidP="00367254">
      <w:pPr>
        <w:jc w:val="both"/>
      </w:pPr>
    </w:p>
    <w:p w14:paraId="64DE2699" w14:textId="0F927871" w:rsidR="001745F4" w:rsidRDefault="0034200E" w:rsidP="00367254">
      <w:pPr>
        <w:jc w:val="both"/>
      </w:pPr>
      <w:r w:rsidRPr="00C741C5">
        <w:t xml:space="preserve">With regular practice Lectio Divina becomes a way of being in the world.  Your life is a sacred text to be ‘read’ and lovingly attended to.   In all its joys, sorrows and challenges, God is ever-present, inviting us closer. </w:t>
      </w:r>
      <w:r w:rsidR="00DF63DE" w:rsidRPr="00C741C5">
        <w:t xml:space="preserve">Bypassing the analytical mind, Lectio Divina leads to </w:t>
      </w:r>
      <w:r w:rsidR="00877178">
        <w:t>what has been described as ‘</w:t>
      </w:r>
      <w:r w:rsidR="00DF63DE" w:rsidRPr="00C741C5">
        <w:t>g</w:t>
      </w:r>
      <w:r w:rsidR="00877178">
        <w:t>raced states of consciousness’</w:t>
      </w:r>
      <w:r w:rsidR="00DF63DE" w:rsidRPr="00C741C5">
        <w:t>.</w:t>
      </w:r>
      <w:r w:rsidR="000F7F16">
        <w:t>*</w:t>
      </w:r>
      <w:r w:rsidR="00DF63DE" w:rsidRPr="00C741C5">
        <w:t xml:space="preserve">  The practice asks for nothing less and nothing more than being real, fully who you are in the presence of the Source of Love and Life.</w:t>
      </w:r>
      <w:r w:rsidRPr="00C741C5">
        <w:t xml:space="preserve"> </w:t>
      </w:r>
    </w:p>
    <w:p w14:paraId="0470EC74" w14:textId="77777777" w:rsidR="00877178" w:rsidRDefault="00877178" w:rsidP="00367254">
      <w:pPr>
        <w:jc w:val="both"/>
      </w:pPr>
    </w:p>
    <w:p w14:paraId="72303A64" w14:textId="3C8A61FF" w:rsidR="000F7F16" w:rsidRDefault="004F07C9" w:rsidP="00367254">
      <w:pPr>
        <w:jc w:val="both"/>
        <w:rPr>
          <w:sz w:val="18"/>
          <w:szCs w:val="18"/>
        </w:rPr>
      </w:pPr>
      <w:r w:rsidRPr="000F7F16">
        <w:rPr>
          <w:sz w:val="18"/>
          <w:szCs w:val="18"/>
        </w:rPr>
        <w:t xml:space="preserve">* </w:t>
      </w:r>
      <w:r w:rsidR="00877178" w:rsidRPr="000F7F16">
        <w:rPr>
          <w:sz w:val="18"/>
          <w:szCs w:val="18"/>
        </w:rPr>
        <w:t>James Finlay on Guigo</w:t>
      </w:r>
      <w:r w:rsidR="008350C9">
        <w:rPr>
          <w:sz w:val="18"/>
          <w:szCs w:val="18"/>
        </w:rPr>
        <w:t xml:space="preserve">’s (12 Century) </w:t>
      </w:r>
      <w:r w:rsidR="00877178" w:rsidRPr="000F7F16">
        <w:rPr>
          <w:sz w:val="18"/>
          <w:szCs w:val="18"/>
        </w:rPr>
        <w:t xml:space="preserve"> “</w:t>
      </w:r>
      <w:r w:rsidRPr="000F7F16">
        <w:rPr>
          <w:sz w:val="18"/>
          <w:szCs w:val="18"/>
        </w:rPr>
        <w:t>Ladder of Mo</w:t>
      </w:r>
      <w:r w:rsidR="00877178" w:rsidRPr="000F7F16">
        <w:rPr>
          <w:sz w:val="18"/>
          <w:szCs w:val="18"/>
        </w:rPr>
        <w:t>nks</w:t>
      </w:r>
      <w:r w:rsidRPr="000F7F16">
        <w:rPr>
          <w:sz w:val="18"/>
          <w:szCs w:val="18"/>
        </w:rPr>
        <w:t xml:space="preserve">” </w:t>
      </w:r>
      <w:r w:rsidR="008350C9">
        <w:rPr>
          <w:sz w:val="18"/>
          <w:szCs w:val="18"/>
        </w:rPr>
        <w:t>in Turning to the Mystics (podcast)</w:t>
      </w:r>
      <w:r w:rsidRPr="000F7F16">
        <w:rPr>
          <w:sz w:val="18"/>
          <w:szCs w:val="18"/>
        </w:rPr>
        <w:t xml:space="preserve">  </w:t>
      </w:r>
      <w:r w:rsidR="000F7F16" w:rsidRPr="000F7F16">
        <w:rPr>
          <w:sz w:val="18"/>
          <w:szCs w:val="18"/>
        </w:rPr>
        <w:t xml:space="preserve">  </w:t>
      </w:r>
    </w:p>
    <w:p w14:paraId="2F031AA5" w14:textId="3FEC6E13" w:rsidR="001745F4" w:rsidRPr="00270C63" w:rsidRDefault="000F7F16" w:rsidP="00367254">
      <w:pPr>
        <w:jc w:val="both"/>
        <w:rPr>
          <w:sz w:val="18"/>
          <w:szCs w:val="18"/>
        </w:rPr>
      </w:pPr>
      <w:r>
        <w:rPr>
          <w:sz w:val="18"/>
          <w:szCs w:val="18"/>
        </w:rPr>
        <w:t>Presented for</w:t>
      </w:r>
      <w:r w:rsidRPr="000F7F16">
        <w:rPr>
          <w:sz w:val="18"/>
          <w:szCs w:val="18"/>
        </w:rPr>
        <w:t xml:space="preserve"> CIP Retreat Day </w:t>
      </w:r>
      <w:r>
        <w:rPr>
          <w:sz w:val="18"/>
          <w:szCs w:val="18"/>
        </w:rPr>
        <w:t>(</w:t>
      </w:r>
      <w:r w:rsidRPr="000F7F16">
        <w:rPr>
          <w:sz w:val="18"/>
          <w:szCs w:val="18"/>
        </w:rPr>
        <w:t>March 2025</w:t>
      </w:r>
      <w:r w:rsidR="008350C9">
        <w:rPr>
          <w:sz w:val="18"/>
          <w:szCs w:val="18"/>
        </w:rPr>
        <w:t xml:space="preserve">) </w:t>
      </w:r>
      <w:proofErr w:type="gramStart"/>
      <w:r w:rsidR="008350C9" w:rsidRPr="000F7F16">
        <w:rPr>
          <w:sz w:val="18"/>
          <w:szCs w:val="18"/>
        </w:rPr>
        <w:t>from</w:t>
      </w:r>
      <w:proofErr w:type="gramEnd"/>
      <w:r w:rsidRPr="000F7F16">
        <w:rPr>
          <w:sz w:val="18"/>
          <w:szCs w:val="18"/>
        </w:rPr>
        <w:t xml:space="preserve"> Anne Blis</w:t>
      </w:r>
      <w:r w:rsidR="00270C63">
        <w:rPr>
          <w:sz w:val="18"/>
          <w:szCs w:val="18"/>
        </w:rPr>
        <w:t>s</w:t>
      </w:r>
    </w:p>
    <w:p w14:paraId="565C53AE" w14:textId="77777777" w:rsidR="001745F4" w:rsidRDefault="001745F4" w:rsidP="00367254">
      <w:pPr>
        <w:jc w:val="both"/>
        <w:rPr>
          <w:sz w:val="20"/>
          <w:szCs w:val="20"/>
        </w:rPr>
      </w:pPr>
    </w:p>
    <w:p w14:paraId="4C147A38" w14:textId="77777777" w:rsidR="00E0014D" w:rsidRPr="00E0014D" w:rsidRDefault="00E0014D" w:rsidP="00E0014D">
      <w:pPr>
        <w:jc w:val="both"/>
        <w:rPr>
          <w:sz w:val="20"/>
          <w:szCs w:val="20"/>
        </w:rPr>
      </w:pPr>
      <w:r w:rsidRPr="00E0014D">
        <w:rPr>
          <w:i/>
          <w:iCs/>
          <w:sz w:val="20"/>
          <w:szCs w:val="20"/>
        </w:rPr>
        <w:t>Contemplative theologian Beverly Lanzetta offers instructions for the monastic practice of </w:t>
      </w:r>
      <w:r w:rsidRPr="00E0014D">
        <w:rPr>
          <w:sz w:val="20"/>
          <w:szCs w:val="20"/>
        </w:rPr>
        <w:t xml:space="preserve">lectio </w:t>
      </w:r>
      <w:proofErr w:type="spellStart"/>
      <w:r w:rsidRPr="00E0014D">
        <w:rPr>
          <w:sz w:val="20"/>
          <w:szCs w:val="20"/>
        </w:rPr>
        <w:t>divina</w:t>
      </w:r>
      <w:proofErr w:type="spellEnd"/>
      <w:r w:rsidRPr="00E0014D">
        <w:rPr>
          <w:i/>
          <w:iCs/>
          <w:sz w:val="20"/>
          <w:szCs w:val="20"/>
        </w:rPr>
        <w:t> which today can be practiced by all. The first stage is </w:t>
      </w:r>
      <w:proofErr w:type="gramStart"/>
      <w:r w:rsidRPr="00E0014D">
        <w:rPr>
          <w:sz w:val="20"/>
          <w:szCs w:val="20"/>
        </w:rPr>
        <w:t>lectio</w:t>
      </w:r>
      <w:proofErr w:type="gramEnd"/>
      <w:r w:rsidRPr="00E0014D">
        <w:rPr>
          <w:sz w:val="20"/>
          <w:szCs w:val="20"/>
        </w:rPr>
        <w:t> </w:t>
      </w:r>
      <w:r w:rsidRPr="00E0014D">
        <w:rPr>
          <w:i/>
          <w:iCs/>
          <w:sz w:val="20"/>
          <w:szCs w:val="20"/>
        </w:rPr>
        <w:t>or reading: </w:t>
      </w:r>
      <w:r w:rsidRPr="00E0014D">
        <w:rPr>
          <w:sz w:val="20"/>
          <w:szCs w:val="20"/>
        </w:rPr>
        <w:t> </w:t>
      </w:r>
    </w:p>
    <w:p w14:paraId="48A18EC2" w14:textId="77777777" w:rsidR="00E0014D" w:rsidRPr="00E0014D" w:rsidRDefault="00E0014D" w:rsidP="00E0014D">
      <w:pPr>
        <w:jc w:val="both"/>
        <w:rPr>
          <w:sz w:val="20"/>
          <w:szCs w:val="20"/>
        </w:rPr>
      </w:pPr>
      <w:r w:rsidRPr="00E0014D">
        <w:rPr>
          <w:sz w:val="20"/>
          <w:szCs w:val="20"/>
        </w:rPr>
        <w:lastRenderedPageBreak/>
        <w:t xml:space="preserve">Reading at a slow pace, with a contemplative state of mind, nourishes the inner path and opens us to </w:t>
      </w:r>
      <w:proofErr w:type="gramStart"/>
      <w:r w:rsidRPr="00E0014D">
        <w:rPr>
          <w:sz w:val="20"/>
          <w:szCs w:val="20"/>
        </w:rPr>
        <w:t>become</w:t>
      </w:r>
      <w:proofErr w:type="gramEnd"/>
      <w:r w:rsidRPr="00E0014D">
        <w:rPr>
          <w:sz w:val="20"/>
          <w:szCs w:val="20"/>
        </w:rPr>
        <w:t xml:space="preserve"> aware of the movement of spirit. We do not rush through the text to gain details or knowledge but seek instead through words the Divine presence and action in our lives. A gentle, prayerful attitude opens the door and unlocks the text, so that we may pass over to our journey into the sacred….  </w:t>
      </w:r>
    </w:p>
    <w:p w14:paraId="78EE8F33" w14:textId="77777777" w:rsidR="00E0014D" w:rsidRPr="00E0014D" w:rsidRDefault="00E0014D" w:rsidP="00E0014D">
      <w:pPr>
        <w:jc w:val="both"/>
        <w:rPr>
          <w:sz w:val="20"/>
          <w:szCs w:val="20"/>
        </w:rPr>
      </w:pPr>
      <w:r w:rsidRPr="00E0014D">
        <w:rPr>
          <w:sz w:val="20"/>
          <w:szCs w:val="20"/>
        </w:rPr>
        <w:t>Unlike reading for content, </w:t>
      </w:r>
      <w:r w:rsidRPr="00E0014D">
        <w:rPr>
          <w:i/>
          <w:iCs/>
          <w:sz w:val="20"/>
          <w:szCs w:val="20"/>
        </w:rPr>
        <w:t xml:space="preserve">lectio </w:t>
      </w:r>
      <w:proofErr w:type="spellStart"/>
      <w:r w:rsidRPr="00E0014D">
        <w:rPr>
          <w:i/>
          <w:iCs/>
          <w:sz w:val="20"/>
          <w:szCs w:val="20"/>
        </w:rPr>
        <w:t>divina</w:t>
      </w:r>
      <w:proofErr w:type="spellEnd"/>
      <w:r w:rsidRPr="00E0014D">
        <w:rPr>
          <w:sz w:val="20"/>
          <w:szCs w:val="20"/>
        </w:rPr>
        <w:t> approaches the text as a form of prayer, guiding us closer to union with the Holy One. At its simplest, </w:t>
      </w:r>
      <w:proofErr w:type="gramStart"/>
      <w:r w:rsidRPr="00E0014D">
        <w:rPr>
          <w:i/>
          <w:iCs/>
          <w:sz w:val="20"/>
          <w:szCs w:val="20"/>
        </w:rPr>
        <w:t>lectio</w:t>
      </w:r>
      <w:proofErr w:type="gramEnd"/>
      <w:r w:rsidRPr="00E0014D">
        <w:rPr>
          <w:sz w:val="20"/>
          <w:szCs w:val="20"/>
        </w:rPr>
        <w:t xml:space="preserve"> is not reading intellectually to gather information or instruction, but with the intention that the reader be formed in the divine likeness. In and through text, one comes face-to-face with Spirit. Through slowly reading, we allow words to penetrate our hearts and fill us with wisdom and love. Sometimes we are pulled clean out of our ordinary state of mind. We may awaken to new truths or insights, suffer </w:t>
      </w:r>
      <w:proofErr w:type="gramStart"/>
      <w:r w:rsidRPr="00E0014D">
        <w:rPr>
          <w:sz w:val="20"/>
          <w:szCs w:val="20"/>
        </w:rPr>
        <w:t>compunction</w:t>
      </w:r>
      <w:proofErr w:type="gramEnd"/>
      <w:r w:rsidRPr="00E0014D">
        <w:rPr>
          <w:sz w:val="20"/>
          <w:szCs w:val="20"/>
        </w:rPr>
        <w:t xml:space="preserve"> or shame, or be forgiven and bathed in light. By whatever means, when we read with meditative attention, communion occurs through surrender and rest. We do not hurry reading, </w:t>
      </w:r>
      <w:proofErr w:type="gramStart"/>
      <w:r w:rsidRPr="00E0014D">
        <w:rPr>
          <w:sz w:val="20"/>
          <w:szCs w:val="20"/>
        </w:rPr>
        <w:t>trying</w:t>
      </w:r>
      <w:proofErr w:type="gramEnd"/>
      <w:r w:rsidRPr="00E0014D">
        <w:rPr>
          <w:sz w:val="20"/>
          <w:szCs w:val="20"/>
        </w:rPr>
        <w:t xml:space="preserve"> to find the thesis, underlying cause, or </w:t>
      </w:r>
      <w:proofErr w:type="gramStart"/>
      <w:r w:rsidRPr="00E0014D">
        <w:rPr>
          <w:sz w:val="20"/>
          <w:szCs w:val="20"/>
        </w:rPr>
        <w:t>doing</w:t>
      </w:r>
      <w:proofErr w:type="gramEnd"/>
      <w:r w:rsidRPr="00E0014D">
        <w:rPr>
          <w:sz w:val="20"/>
          <w:szCs w:val="20"/>
        </w:rPr>
        <w:t xml:space="preserve"> critical analysis. We stop. We remain still in the presence of mystery….  </w:t>
      </w:r>
    </w:p>
    <w:p w14:paraId="72F898DA" w14:textId="77777777" w:rsidR="00E0014D" w:rsidRPr="00E0014D" w:rsidRDefault="00E0014D" w:rsidP="00E0014D">
      <w:pPr>
        <w:jc w:val="both"/>
        <w:rPr>
          <w:sz w:val="20"/>
          <w:szCs w:val="20"/>
        </w:rPr>
      </w:pPr>
      <w:r w:rsidRPr="00E0014D">
        <w:rPr>
          <w:sz w:val="20"/>
          <w:szCs w:val="20"/>
        </w:rPr>
        <w:t>Three additional stages are practiced. Meditation, </w:t>
      </w:r>
      <w:proofErr w:type="spellStart"/>
      <w:r w:rsidRPr="00E0014D">
        <w:rPr>
          <w:i/>
          <w:iCs/>
          <w:sz w:val="20"/>
          <w:szCs w:val="20"/>
        </w:rPr>
        <w:t>meditatio</w:t>
      </w:r>
      <w:proofErr w:type="spellEnd"/>
      <w:r w:rsidRPr="00E0014D">
        <w:rPr>
          <w:i/>
          <w:iCs/>
          <w:sz w:val="20"/>
          <w:szCs w:val="20"/>
        </w:rPr>
        <w:t>,</w:t>
      </w:r>
      <w:r w:rsidRPr="00E0014D">
        <w:rPr>
          <w:sz w:val="20"/>
          <w:szCs w:val="20"/>
        </w:rPr>
        <w:t> is reflective engagement with a text. For example, let’s say you read the passage from the Sermon on the Mount, “Do not resist an evil person. If someone strikes you on the right cheek, turn to him the other also” [Matthew 5:39]. During the day, you carry the passage with you, ruminate on it as you are walking, at work, or running errands. It becomes your </w:t>
      </w:r>
      <w:proofErr w:type="spellStart"/>
      <w:r w:rsidRPr="00E0014D">
        <w:rPr>
          <w:i/>
          <w:iCs/>
          <w:sz w:val="20"/>
          <w:szCs w:val="20"/>
        </w:rPr>
        <w:t>meditatio</w:t>
      </w:r>
      <w:proofErr w:type="spellEnd"/>
      <w:r w:rsidRPr="00E0014D">
        <w:rPr>
          <w:sz w:val="20"/>
          <w:szCs w:val="20"/>
        </w:rPr>
        <w:t xml:space="preserve">, as you listen </w:t>
      </w:r>
      <w:proofErr w:type="gramStart"/>
      <w:r w:rsidRPr="00E0014D">
        <w:rPr>
          <w:sz w:val="20"/>
          <w:szCs w:val="20"/>
        </w:rPr>
        <w:t>for</w:t>
      </w:r>
      <w:proofErr w:type="gramEnd"/>
      <w:r w:rsidRPr="00E0014D">
        <w:rPr>
          <w:sz w:val="20"/>
          <w:szCs w:val="20"/>
        </w:rPr>
        <w:t xml:space="preserve"> the Divine speaking through Scripture and learn how the passage relates to your life.  </w:t>
      </w:r>
    </w:p>
    <w:p w14:paraId="460CD0D1" w14:textId="77777777" w:rsidR="00E0014D" w:rsidRPr="00E0014D" w:rsidRDefault="00E0014D" w:rsidP="00E0014D">
      <w:pPr>
        <w:jc w:val="both"/>
        <w:rPr>
          <w:sz w:val="20"/>
          <w:szCs w:val="20"/>
        </w:rPr>
      </w:pPr>
      <w:r w:rsidRPr="00E0014D">
        <w:rPr>
          <w:i/>
          <w:iCs/>
          <w:sz w:val="20"/>
          <w:szCs w:val="20"/>
        </w:rPr>
        <w:t>From conscious engagement with the text, we shift to a mode of receiving or simply being with God: </w:t>
      </w:r>
      <w:r w:rsidRPr="00E0014D">
        <w:rPr>
          <w:sz w:val="20"/>
          <w:szCs w:val="20"/>
        </w:rPr>
        <w:t>  </w:t>
      </w:r>
    </w:p>
    <w:p w14:paraId="74B3B1DF" w14:textId="77777777" w:rsidR="00E0014D" w:rsidRPr="00E0014D" w:rsidRDefault="00E0014D" w:rsidP="00E0014D">
      <w:pPr>
        <w:jc w:val="both"/>
        <w:rPr>
          <w:sz w:val="20"/>
          <w:szCs w:val="20"/>
        </w:rPr>
      </w:pPr>
      <w:r w:rsidRPr="00E0014D">
        <w:rPr>
          <w:sz w:val="20"/>
          <w:szCs w:val="20"/>
        </w:rPr>
        <w:t>Prayer or </w:t>
      </w:r>
      <w:proofErr w:type="spellStart"/>
      <w:r w:rsidRPr="00E0014D">
        <w:rPr>
          <w:i/>
          <w:iCs/>
          <w:sz w:val="20"/>
          <w:szCs w:val="20"/>
        </w:rPr>
        <w:t>oratio</w:t>
      </w:r>
      <w:proofErr w:type="spellEnd"/>
      <w:r w:rsidRPr="00E0014D">
        <w:rPr>
          <w:sz w:val="20"/>
          <w:szCs w:val="20"/>
        </w:rPr>
        <w:t> gives over to God the wisdom gained in meditation. Thus, one prays to be led to truth and virtue, to practice the principles discerned from the day’s reading, and to express praise and thanksgiving. Ultimately, </w:t>
      </w:r>
      <w:proofErr w:type="spellStart"/>
      <w:r w:rsidRPr="00E0014D">
        <w:rPr>
          <w:i/>
          <w:iCs/>
          <w:sz w:val="20"/>
          <w:szCs w:val="20"/>
        </w:rPr>
        <w:t>oratio</w:t>
      </w:r>
      <w:proofErr w:type="spellEnd"/>
      <w:r w:rsidRPr="00E0014D">
        <w:rPr>
          <w:sz w:val="20"/>
          <w:szCs w:val="20"/>
        </w:rPr>
        <w:t> moves into </w:t>
      </w:r>
      <w:proofErr w:type="spellStart"/>
      <w:r w:rsidRPr="00E0014D">
        <w:rPr>
          <w:i/>
          <w:iCs/>
          <w:sz w:val="20"/>
          <w:szCs w:val="20"/>
        </w:rPr>
        <w:t>contemplatio</w:t>
      </w:r>
      <w:proofErr w:type="spellEnd"/>
      <w:r w:rsidRPr="00E0014D">
        <w:rPr>
          <w:sz w:val="20"/>
          <w:szCs w:val="20"/>
        </w:rPr>
        <w:t>, or contemplation. Here you are not “doing” anything but opening yourself to receive and rest in God. You can move into a passive or receptive form of knowing, where you may experience the text coming directly from the divine mind and heart into your being. </w:t>
      </w:r>
    </w:p>
    <w:p w14:paraId="2CBBB0F3" w14:textId="77777777" w:rsidR="00E0014D" w:rsidRPr="00E0014D" w:rsidRDefault="00E0014D" w:rsidP="00E0014D">
      <w:pPr>
        <w:jc w:val="both"/>
        <w:rPr>
          <w:sz w:val="20"/>
          <w:szCs w:val="20"/>
        </w:rPr>
      </w:pPr>
      <w:r w:rsidRPr="00E0014D">
        <w:rPr>
          <w:sz w:val="20"/>
          <w:szCs w:val="20"/>
        </w:rPr>
        <w:t>Of course, from the slow reading of a text there is no need to curtail how the spirit moves you from one stage to the next. You can remain in any of these stages for the duration of the practice, and you can move spontaneously, and not linearly, from reading to meditation, prayer, or contemplation.  </w:t>
      </w:r>
    </w:p>
    <w:p w14:paraId="2CE9F2DE" w14:textId="77777777" w:rsidR="00E0014D" w:rsidRDefault="00E0014D" w:rsidP="00367254">
      <w:pPr>
        <w:jc w:val="both"/>
        <w:rPr>
          <w:sz w:val="20"/>
          <w:szCs w:val="20"/>
        </w:rPr>
      </w:pPr>
    </w:p>
    <w:p w14:paraId="79321A6E" w14:textId="77777777" w:rsidR="001144E0" w:rsidRDefault="001144E0" w:rsidP="00367254">
      <w:pPr>
        <w:jc w:val="both"/>
        <w:rPr>
          <w:sz w:val="20"/>
          <w:szCs w:val="20"/>
        </w:rPr>
      </w:pPr>
    </w:p>
    <w:p w14:paraId="0E2F6E48" w14:textId="77777777" w:rsidR="001144E0" w:rsidRPr="001144E0" w:rsidRDefault="001144E0" w:rsidP="001144E0">
      <w:pPr>
        <w:jc w:val="both"/>
        <w:rPr>
          <w:sz w:val="20"/>
          <w:szCs w:val="20"/>
        </w:rPr>
      </w:pPr>
      <w:r w:rsidRPr="001144E0">
        <w:rPr>
          <w:i/>
          <w:iCs/>
          <w:sz w:val="20"/>
          <w:szCs w:val="20"/>
        </w:rPr>
        <w:t>Father Richard suggests several steps for a contemplative reading of Scripture: </w:t>
      </w:r>
      <w:r w:rsidRPr="001144E0">
        <w:rPr>
          <w:sz w:val="20"/>
          <w:szCs w:val="20"/>
        </w:rPr>
        <w:t> </w:t>
      </w:r>
    </w:p>
    <w:p w14:paraId="4CA67AD3" w14:textId="77777777" w:rsidR="001144E0" w:rsidRPr="001144E0" w:rsidRDefault="001144E0" w:rsidP="001144E0">
      <w:pPr>
        <w:numPr>
          <w:ilvl w:val="0"/>
          <w:numId w:val="1"/>
        </w:numPr>
        <w:jc w:val="both"/>
        <w:rPr>
          <w:sz w:val="20"/>
          <w:szCs w:val="20"/>
        </w:rPr>
      </w:pPr>
      <w:r w:rsidRPr="001144E0">
        <w:rPr>
          <w:sz w:val="20"/>
          <w:szCs w:val="20"/>
        </w:rPr>
        <w:t>Offer a prayer for guidance from the Holy Spirit before interpreting an important text. This begins to decenter our egoic need to make the text say what we want or need it to say. Pray as long as it takes to get to this inner intellectual freedom and detachment.   </w:t>
      </w:r>
    </w:p>
    <w:p w14:paraId="29C2D31C" w14:textId="77777777" w:rsidR="001144E0" w:rsidRPr="001144E0" w:rsidRDefault="001144E0" w:rsidP="001144E0">
      <w:pPr>
        <w:numPr>
          <w:ilvl w:val="0"/>
          <w:numId w:val="1"/>
        </w:numPr>
        <w:jc w:val="both"/>
        <w:rPr>
          <w:sz w:val="20"/>
          <w:szCs w:val="20"/>
        </w:rPr>
      </w:pPr>
      <w:r w:rsidRPr="001144E0">
        <w:rPr>
          <w:sz w:val="20"/>
          <w:szCs w:val="20"/>
        </w:rPr>
        <w:t>Once we have attained some honest degree of intellectual and emotional freedom, we must try to move to a position of detachment</w:t>
      </w:r>
      <w:r w:rsidRPr="001144E0">
        <w:rPr>
          <w:i/>
          <w:iCs/>
          <w:sz w:val="20"/>
          <w:szCs w:val="20"/>
        </w:rPr>
        <w:t> </w:t>
      </w:r>
      <w:r w:rsidRPr="001144E0">
        <w:rPr>
          <w:sz w:val="20"/>
          <w:szCs w:val="20"/>
        </w:rPr>
        <w:t>from our own will and its goals, needs, and desires.  </w:t>
      </w:r>
    </w:p>
    <w:p w14:paraId="3229A693" w14:textId="77777777" w:rsidR="001144E0" w:rsidRPr="001144E0" w:rsidRDefault="001144E0" w:rsidP="001144E0">
      <w:pPr>
        <w:numPr>
          <w:ilvl w:val="0"/>
          <w:numId w:val="1"/>
        </w:numPr>
        <w:jc w:val="both"/>
        <w:rPr>
          <w:sz w:val="20"/>
          <w:szCs w:val="20"/>
        </w:rPr>
      </w:pPr>
      <w:r w:rsidRPr="001144E0">
        <w:rPr>
          <w:sz w:val="20"/>
          <w:szCs w:val="20"/>
        </w:rPr>
        <w:t>Then </w:t>
      </w:r>
      <w:r w:rsidRPr="001144E0">
        <w:rPr>
          <w:i/>
          <w:iCs/>
          <w:sz w:val="20"/>
          <w:szCs w:val="20"/>
        </w:rPr>
        <w:t>listen for a deeper voice that isn’t our own. </w:t>
      </w:r>
      <w:r w:rsidRPr="001144E0">
        <w:rPr>
          <w:sz w:val="20"/>
          <w:szCs w:val="20"/>
        </w:rPr>
        <w:t>We will know that it isn’t the ego because it will never shame or frighten us, but rather strengthen us, even when it is challenging us. If it is God’s voice, it will take away our illusions and our violence so completely and naturally that we can barely identify with such previous feelings! I call this God’s replacement therapy.  </w:t>
      </w:r>
    </w:p>
    <w:p w14:paraId="02E8213C" w14:textId="77777777" w:rsidR="001144E0" w:rsidRPr="001144E0" w:rsidRDefault="001144E0" w:rsidP="001144E0">
      <w:pPr>
        <w:numPr>
          <w:ilvl w:val="0"/>
          <w:numId w:val="1"/>
        </w:numPr>
        <w:jc w:val="both"/>
        <w:rPr>
          <w:sz w:val="20"/>
          <w:szCs w:val="20"/>
        </w:rPr>
      </w:pPr>
      <w:r w:rsidRPr="001144E0">
        <w:rPr>
          <w:sz w:val="20"/>
          <w:szCs w:val="20"/>
        </w:rPr>
        <w:t>If the interpretation leads our true self to experience any or several of the fruits of the Spirit, as they are listed in Galatians 5:22–23—love, joy, peace, patience, kindness, goodness, trustfulness, gentleness, and self-control—I think we can trust this interpretation is from the Spirit, from the deeper stream of wisdom.</w:t>
      </w:r>
      <w:r w:rsidRPr="001144E0">
        <w:rPr>
          <w:i/>
          <w:iCs/>
          <w:sz w:val="20"/>
          <w:szCs w:val="20"/>
        </w:rPr>
        <w:t> </w:t>
      </w:r>
      <w:r w:rsidRPr="001144E0">
        <w:rPr>
          <w:sz w:val="20"/>
          <w:szCs w:val="20"/>
        </w:rPr>
        <w:t> </w:t>
      </w:r>
    </w:p>
    <w:p w14:paraId="1E4FA762" w14:textId="77777777" w:rsidR="001144E0" w:rsidRPr="001144E0" w:rsidRDefault="001144E0" w:rsidP="001144E0">
      <w:pPr>
        <w:numPr>
          <w:ilvl w:val="0"/>
          <w:numId w:val="1"/>
        </w:numPr>
        <w:jc w:val="both"/>
        <w:rPr>
          <w:sz w:val="20"/>
          <w:szCs w:val="20"/>
        </w:rPr>
      </w:pPr>
      <w:r w:rsidRPr="001144E0">
        <w:rPr>
          <w:sz w:val="20"/>
          <w:szCs w:val="20"/>
        </w:rPr>
        <w:t xml:space="preserve">If any negative or punitive emotions arise from our </w:t>
      </w:r>
      <w:proofErr w:type="gramStart"/>
      <w:r w:rsidRPr="001144E0">
        <w:rPr>
          <w:sz w:val="20"/>
          <w:szCs w:val="20"/>
        </w:rPr>
        <w:t>interpretation—</w:t>
      </w:r>
      <w:proofErr w:type="gramEnd"/>
      <w:r w:rsidRPr="001144E0">
        <w:rPr>
          <w:sz w:val="20"/>
          <w:szCs w:val="20"/>
        </w:rPr>
        <w:t xml:space="preserve">such as feelings of superiority, self-satisfaction, arrogant dualistic certitude, desire for revenge, need for victory, or any spirit of dismissal or </w:t>
      </w:r>
      <w:proofErr w:type="gramStart"/>
      <w:r w:rsidRPr="001144E0">
        <w:rPr>
          <w:sz w:val="20"/>
          <w:szCs w:val="20"/>
        </w:rPr>
        <w:t>exclusion—</w:t>
      </w:r>
      <w:proofErr w:type="gramEnd"/>
      <w:r w:rsidRPr="001144E0">
        <w:rPr>
          <w:sz w:val="20"/>
          <w:szCs w:val="20"/>
        </w:rPr>
        <w:t>this is </w:t>
      </w:r>
      <w:r w:rsidRPr="001144E0">
        <w:rPr>
          <w:i/>
          <w:iCs/>
          <w:sz w:val="20"/>
          <w:szCs w:val="20"/>
        </w:rPr>
        <w:t>not </w:t>
      </w:r>
      <w:r w:rsidRPr="001144E0">
        <w:rPr>
          <w:sz w:val="20"/>
          <w:szCs w:val="20"/>
        </w:rPr>
        <w:t>the Spirit at work, but our own ego still steering the ship. </w:t>
      </w:r>
    </w:p>
    <w:p w14:paraId="5D3E7B18" w14:textId="77777777" w:rsidR="001144E0" w:rsidRDefault="001144E0" w:rsidP="00367254">
      <w:pPr>
        <w:jc w:val="both"/>
        <w:rPr>
          <w:sz w:val="20"/>
          <w:szCs w:val="20"/>
        </w:rPr>
      </w:pPr>
    </w:p>
    <w:p w14:paraId="545916C4" w14:textId="532DE189" w:rsidR="00DF68F3" w:rsidRPr="00DF68F3" w:rsidRDefault="00DF68F3" w:rsidP="00DF68F3">
      <w:pPr>
        <w:jc w:val="both"/>
        <w:rPr>
          <w:b/>
          <w:bCs/>
          <w:sz w:val="20"/>
          <w:szCs w:val="20"/>
        </w:rPr>
      </w:pPr>
      <w:r w:rsidRPr="00DF68F3">
        <w:rPr>
          <w:b/>
          <w:bCs/>
          <w:sz w:val="20"/>
          <w:szCs w:val="20"/>
        </w:rPr>
        <w:t>Visio Divina: A Practice of Sacred Seeing</w:t>
      </w:r>
    </w:p>
    <w:p w14:paraId="2AABE8E6" w14:textId="14F8A3E0" w:rsidR="00DF68F3" w:rsidRPr="00DF68F3" w:rsidRDefault="00DF68F3" w:rsidP="00DF68F3">
      <w:pPr>
        <w:jc w:val="both"/>
        <w:rPr>
          <w:sz w:val="20"/>
          <w:szCs w:val="20"/>
        </w:rPr>
      </w:pPr>
      <w:r w:rsidRPr="00DF68F3">
        <w:rPr>
          <w:sz w:val="20"/>
          <w:szCs w:val="20"/>
        </w:rPr>
        <w:t> </w:t>
      </w:r>
      <w:r w:rsidRPr="00DF68F3">
        <w:rPr>
          <w:i/>
          <w:iCs/>
          <w:sz w:val="20"/>
          <w:szCs w:val="20"/>
        </w:rPr>
        <w:t>In the way that </w:t>
      </w:r>
      <w:r w:rsidRPr="00DF68F3">
        <w:rPr>
          <w:sz w:val="20"/>
          <w:szCs w:val="20"/>
        </w:rPr>
        <w:t xml:space="preserve">lectio </w:t>
      </w:r>
      <w:proofErr w:type="spellStart"/>
      <w:r w:rsidRPr="00DF68F3">
        <w:rPr>
          <w:sz w:val="20"/>
          <w:szCs w:val="20"/>
        </w:rPr>
        <w:t>divina</w:t>
      </w:r>
      <w:proofErr w:type="spellEnd"/>
      <w:r w:rsidRPr="00DF68F3">
        <w:rPr>
          <w:i/>
          <w:iCs/>
          <w:sz w:val="20"/>
          <w:szCs w:val="20"/>
        </w:rPr>
        <w:t> invites us to “chew” on a sacred text, allowing us to receive its flavor and wisdom, </w:t>
      </w:r>
      <w:proofErr w:type="spellStart"/>
      <w:r w:rsidRPr="00DF68F3">
        <w:rPr>
          <w:sz w:val="20"/>
          <w:szCs w:val="20"/>
        </w:rPr>
        <w:t>visio</w:t>
      </w:r>
      <w:proofErr w:type="spellEnd"/>
      <w:r w:rsidRPr="00DF68F3">
        <w:rPr>
          <w:sz w:val="20"/>
          <w:szCs w:val="20"/>
        </w:rPr>
        <w:t xml:space="preserve"> </w:t>
      </w:r>
      <w:proofErr w:type="spellStart"/>
      <w:r w:rsidRPr="00DF68F3">
        <w:rPr>
          <w:sz w:val="20"/>
          <w:szCs w:val="20"/>
        </w:rPr>
        <w:t>divina</w:t>
      </w:r>
      <w:proofErr w:type="spellEnd"/>
      <w:r w:rsidRPr="00DF68F3">
        <w:rPr>
          <w:i/>
          <w:iCs/>
          <w:sz w:val="20"/>
          <w:szCs w:val="20"/>
        </w:rPr>
        <w:t> is a contemplative practice of receiving God’s presence through what we see. Spiritual teacher Christine Valters Painter writes: </w:t>
      </w:r>
      <w:r w:rsidRPr="00DF68F3">
        <w:rPr>
          <w:sz w:val="20"/>
          <w:szCs w:val="20"/>
        </w:rPr>
        <w:t> </w:t>
      </w:r>
    </w:p>
    <w:p w14:paraId="20127E46" w14:textId="1966EAEE" w:rsidR="00DF68F3" w:rsidRPr="00DF68F3" w:rsidRDefault="00DF68F3" w:rsidP="00DF68F3">
      <w:pPr>
        <w:jc w:val="both"/>
        <w:rPr>
          <w:sz w:val="20"/>
          <w:szCs w:val="20"/>
        </w:rPr>
      </w:pPr>
      <w:r w:rsidRPr="00DF68F3">
        <w:rPr>
          <w:sz w:val="20"/>
          <w:szCs w:val="20"/>
        </w:rPr>
        <w:t xml:space="preserve">In </w:t>
      </w:r>
      <w:proofErr w:type="spellStart"/>
      <w:r w:rsidRPr="00DF68F3">
        <w:rPr>
          <w:sz w:val="20"/>
          <w:szCs w:val="20"/>
        </w:rPr>
        <w:t>visio</w:t>
      </w:r>
      <w:proofErr w:type="spellEnd"/>
      <w:r w:rsidRPr="00DF68F3">
        <w:rPr>
          <w:sz w:val="20"/>
          <w:szCs w:val="20"/>
        </w:rPr>
        <w:t xml:space="preserve"> </w:t>
      </w:r>
      <w:proofErr w:type="spellStart"/>
      <w:r w:rsidRPr="00DF68F3">
        <w:rPr>
          <w:sz w:val="20"/>
          <w:szCs w:val="20"/>
        </w:rPr>
        <w:t>divina</w:t>
      </w:r>
      <w:proofErr w:type="spellEnd"/>
      <w:r w:rsidRPr="00DF68F3">
        <w:rPr>
          <w:sz w:val="20"/>
          <w:szCs w:val="20"/>
        </w:rPr>
        <w:t>, we move our awareness into our hearts and let our vision arise from this place of integration rather than analysis, and receptivity rather than grasping after the things we desire. Our intention is to see things from a new perspective, but the paradox is that this longing requires us to relinquish our usual ways of relating to the world. </w:t>
      </w:r>
    </w:p>
    <w:p w14:paraId="0082F82F" w14:textId="77777777" w:rsidR="00DF68F3" w:rsidRPr="00DF68F3" w:rsidRDefault="00DF68F3" w:rsidP="00DF68F3">
      <w:pPr>
        <w:jc w:val="both"/>
        <w:rPr>
          <w:sz w:val="20"/>
          <w:szCs w:val="20"/>
        </w:rPr>
      </w:pPr>
      <w:r w:rsidRPr="00DF68F3">
        <w:rPr>
          <w:i/>
          <w:iCs/>
          <w:sz w:val="20"/>
          <w:szCs w:val="20"/>
        </w:rPr>
        <w:t>Paintner suggests taking a few moments of silence to center in our bodies, becoming present to the Spirit. </w:t>
      </w:r>
      <w:r w:rsidRPr="00DF68F3">
        <w:rPr>
          <w:sz w:val="20"/>
          <w:szCs w:val="20"/>
        </w:rPr>
        <w:t> </w:t>
      </w:r>
    </w:p>
    <w:p w14:paraId="3B77D1C1" w14:textId="77777777" w:rsidR="00DF68F3" w:rsidRPr="00DF68F3" w:rsidRDefault="00DF68F3" w:rsidP="00DF68F3">
      <w:pPr>
        <w:jc w:val="both"/>
        <w:rPr>
          <w:sz w:val="20"/>
          <w:szCs w:val="20"/>
        </w:rPr>
      </w:pPr>
      <w:r w:rsidRPr="00DF68F3">
        <w:rPr>
          <w:sz w:val="20"/>
          <w:szCs w:val="20"/>
        </w:rPr>
        <w:lastRenderedPageBreak/>
        <w:t xml:space="preserve">Visio </w:t>
      </w:r>
      <w:proofErr w:type="spellStart"/>
      <w:r w:rsidRPr="00DF68F3">
        <w:rPr>
          <w:sz w:val="20"/>
          <w:szCs w:val="20"/>
        </w:rPr>
        <w:t>divina</w:t>
      </w:r>
      <w:proofErr w:type="spellEnd"/>
      <w:r w:rsidRPr="00DF68F3">
        <w:rPr>
          <w:sz w:val="20"/>
          <w:szCs w:val="20"/>
        </w:rPr>
        <w:t xml:space="preserve"> means sacred seeing and is essentially an application of the rhythms of lectio to a prayer of “gazing.” Gazing is looking upon something with the eyes of the heart. It is not a hard or penetrating stare but a soft receptive way of being with an image....</w:t>
      </w:r>
    </w:p>
    <w:p w14:paraId="7EB6B92B" w14:textId="77777777" w:rsidR="00DF68F3" w:rsidRPr="00DF68F3" w:rsidRDefault="00DF68F3" w:rsidP="00DF68F3">
      <w:pPr>
        <w:jc w:val="both"/>
        <w:rPr>
          <w:sz w:val="20"/>
          <w:szCs w:val="20"/>
        </w:rPr>
      </w:pPr>
      <w:r w:rsidRPr="00DF68F3">
        <w:rPr>
          <w:sz w:val="20"/>
          <w:szCs w:val="20"/>
        </w:rPr>
        <w:t xml:space="preserve">From this heart-centered place, slowly open your eyes and cast a gentle gaze upon your photo [or image] with the eyes of your heart. Take a few moments to allow your eyes to wander over the whole landscape of the image, exploring </w:t>
      </w:r>
      <w:proofErr w:type="gramStart"/>
      <w:r w:rsidRPr="00DF68F3">
        <w:rPr>
          <w:sz w:val="20"/>
          <w:szCs w:val="20"/>
        </w:rPr>
        <w:t>all of</w:t>
      </w:r>
      <w:proofErr w:type="gramEnd"/>
      <w:r w:rsidRPr="00DF68F3">
        <w:rPr>
          <w:sz w:val="20"/>
          <w:szCs w:val="20"/>
        </w:rPr>
        <w:t xml:space="preserve"> its shapes, colors, contours, details, and symbols. Allow yourself to simply be present </w:t>
      </w:r>
      <w:proofErr w:type="gramStart"/>
      <w:r w:rsidRPr="00DF68F3">
        <w:rPr>
          <w:sz w:val="20"/>
          <w:szCs w:val="20"/>
        </w:rPr>
        <w:t>to</w:t>
      </w:r>
      <w:proofErr w:type="gramEnd"/>
      <w:r w:rsidRPr="00DF68F3">
        <w:rPr>
          <w:sz w:val="20"/>
          <w:szCs w:val="20"/>
        </w:rPr>
        <w:t xml:space="preserve"> the details of this image.  </w:t>
      </w:r>
    </w:p>
    <w:p w14:paraId="42EAAD0B" w14:textId="77777777" w:rsidR="00DF68F3" w:rsidRPr="00DF68F3" w:rsidRDefault="00DF68F3" w:rsidP="00DF68F3">
      <w:pPr>
        <w:jc w:val="both"/>
        <w:rPr>
          <w:sz w:val="20"/>
          <w:szCs w:val="20"/>
        </w:rPr>
      </w:pPr>
      <w:r w:rsidRPr="00DF68F3">
        <w:rPr>
          <w:sz w:val="20"/>
          <w:szCs w:val="20"/>
        </w:rPr>
        <w:t>Gradually notice if there is a place on the photo where your eye is being invited to rest…. What is the place on the image calling to you—is it a symbol, color, or expression? Take a few moments to simply be present to this in a gentle way….  </w:t>
      </w:r>
    </w:p>
    <w:p w14:paraId="3FFD53BE" w14:textId="77777777" w:rsidR="00DF68F3" w:rsidRPr="00DF68F3" w:rsidRDefault="00DF68F3" w:rsidP="00DF68F3">
      <w:pPr>
        <w:jc w:val="both"/>
        <w:rPr>
          <w:sz w:val="20"/>
          <w:szCs w:val="20"/>
        </w:rPr>
      </w:pPr>
      <w:r w:rsidRPr="00DF68F3">
        <w:rPr>
          <w:sz w:val="20"/>
          <w:szCs w:val="20"/>
        </w:rPr>
        <w:t xml:space="preserve">Slowly </w:t>
      </w:r>
      <w:proofErr w:type="gramStart"/>
      <w:r w:rsidRPr="00DF68F3">
        <w:rPr>
          <w:sz w:val="20"/>
          <w:szCs w:val="20"/>
        </w:rPr>
        <w:t>begin to notice</w:t>
      </w:r>
      <w:proofErr w:type="gramEnd"/>
      <w:r w:rsidRPr="00DF68F3">
        <w:rPr>
          <w:sz w:val="20"/>
          <w:szCs w:val="20"/>
        </w:rPr>
        <w:t xml:space="preserve"> if an invitation begins to emerge from these memories, feelings, and images moving in you. In the concrete circumstances of your life right now, what awareness or action is God calling you to? What is my invitation </w:t>
      </w:r>
      <w:proofErr w:type="gramStart"/>
      <w:r w:rsidRPr="00DF68F3">
        <w:rPr>
          <w:sz w:val="20"/>
          <w:szCs w:val="20"/>
        </w:rPr>
        <w:t>in</w:t>
      </w:r>
      <w:proofErr w:type="gramEnd"/>
      <w:r w:rsidRPr="00DF68F3">
        <w:rPr>
          <w:sz w:val="20"/>
          <w:szCs w:val="20"/>
        </w:rPr>
        <w:t xml:space="preserve"> this moment </w:t>
      </w:r>
      <w:proofErr w:type="gramStart"/>
      <w:r w:rsidRPr="00DF68F3">
        <w:rPr>
          <w:sz w:val="20"/>
          <w:szCs w:val="20"/>
        </w:rPr>
        <w:t>of</w:t>
      </w:r>
      <w:proofErr w:type="gramEnd"/>
      <w:r w:rsidRPr="00DF68F3">
        <w:rPr>
          <w:sz w:val="20"/>
          <w:szCs w:val="20"/>
        </w:rPr>
        <w:t xml:space="preserve"> my life? How am I being called to respond?...</w:t>
      </w:r>
    </w:p>
    <w:p w14:paraId="74826435" w14:textId="77777777" w:rsidR="00DF68F3" w:rsidRPr="00DF68F3" w:rsidRDefault="00DF68F3" w:rsidP="00DF68F3">
      <w:pPr>
        <w:jc w:val="both"/>
        <w:rPr>
          <w:sz w:val="20"/>
          <w:szCs w:val="20"/>
        </w:rPr>
      </w:pPr>
      <w:r w:rsidRPr="00DF68F3">
        <w:rPr>
          <w:sz w:val="20"/>
          <w:szCs w:val="20"/>
        </w:rPr>
        <w:t xml:space="preserve">As you become more comfortable with praying in this way and allowing visual elements to be a “text” for prayer, you can begin to bring this spirit of </w:t>
      </w:r>
      <w:proofErr w:type="spellStart"/>
      <w:r w:rsidRPr="00DF68F3">
        <w:rPr>
          <w:sz w:val="20"/>
          <w:szCs w:val="20"/>
        </w:rPr>
        <w:t>visio</w:t>
      </w:r>
      <w:proofErr w:type="spellEnd"/>
      <w:r w:rsidRPr="00DF68F3">
        <w:rPr>
          <w:sz w:val="20"/>
          <w:szCs w:val="20"/>
        </w:rPr>
        <w:t xml:space="preserve"> </w:t>
      </w:r>
      <w:proofErr w:type="spellStart"/>
      <w:r w:rsidRPr="00DF68F3">
        <w:rPr>
          <w:sz w:val="20"/>
          <w:szCs w:val="20"/>
        </w:rPr>
        <w:t>divina</w:t>
      </w:r>
      <w:proofErr w:type="spellEnd"/>
      <w:r w:rsidRPr="00DF68F3">
        <w:rPr>
          <w:sz w:val="20"/>
          <w:szCs w:val="20"/>
        </w:rPr>
        <w:t xml:space="preserve"> with you even as you are out walking.… As you receive your images, pay attention to moments that seem to shimmer and make space within your heart to be with whatever feelings or memories these stir, trusting that God is at work in the process. Over time, you might discover that there is an invitation being offered to you in this time of slowing down and deepening your way of seeing in the world…. </w:t>
      </w:r>
    </w:p>
    <w:p w14:paraId="494B2A55" w14:textId="77777777" w:rsidR="00DF68F3" w:rsidRPr="00DF68F3" w:rsidRDefault="00DF68F3" w:rsidP="00DF68F3">
      <w:pPr>
        <w:jc w:val="both"/>
        <w:rPr>
          <w:sz w:val="20"/>
          <w:szCs w:val="20"/>
        </w:rPr>
      </w:pPr>
      <w:r w:rsidRPr="00DF68F3">
        <w:rPr>
          <w:sz w:val="20"/>
          <w:szCs w:val="20"/>
        </w:rPr>
        <w:t xml:space="preserve">Our commitment to </w:t>
      </w:r>
      <w:proofErr w:type="spellStart"/>
      <w:r w:rsidRPr="00DF68F3">
        <w:rPr>
          <w:sz w:val="20"/>
          <w:szCs w:val="20"/>
        </w:rPr>
        <w:t>visio</w:t>
      </w:r>
      <w:proofErr w:type="spellEnd"/>
      <w:r w:rsidRPr="00DF68F3">
        <w:rPr>
          <w:sz w:val="20"/>
          <w:szCs w:val="20"/>
        </w:rPr>
        <w:t xml:space="preserve"> </w:t>
      </w:r>
      <w:proofErr w:type="spellStart"/>
      <w:r w:rsidRPr="00DF68F3">
        <w:rPr>
          <w:sz w:val="20"/>
          <w:szCs w:val="20"/>
        </w:rPr>
        <w:t>divina</w:t>
      </w:r>
      <w:proofErr w:type="spellEnd"/>
      <w:r w:rsidRPr="00DF68F3">
        <w:rPr>
          <w:sz w:val="20"/>
          <w:szCs w:val="20"/>
        </w:rPr>
        <w:t xml:space="preserve"> and seeing the world as a sacred text, and everything as worthy of our attention and presence, rather than divided between what is “ugly” and “beautiful,” or as a mere imitation of our own expectations, means that we might begin to see this as true within our own hearts as well. </w:t>
      </w:r>
    </w:p>
    <w:p w14:paraId="249AC1C7" w14:textId="77777777" w:rsidR="00DF68F3" w:rsidRDefault="00DF68F3" w:rsidP="00367254">
      <w:pPr>
        <w:jc w:val="both"/>
        <w:rPr>
          <w:sz w:val="20"/>
          <w:szCs w:val="20"/>
        </w:rPr>
      </w:pPr>
    </w:p>
    <w:sectPr w:rsidR="00DF68F3" w:rsidSect="005174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E2EED"/>
    <w:multiLevelType w:val="multilevel"/>
    <w:tmpl w:val="CEE8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97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254"/>
    <w:rsid w:val="000F7F16"/>
    <w:rsid w:val="001144E0"/>
    <w:rsid w:val="001745F4"/>
    <w:rsid w:val="00231A82"/>
    <w:rsid w:val="00270C63"/>
    <w:rsid w:val="002C2A52"/>
    <w:rsid w:val="0034200E"/>
    <w:rsid w:val="00367254"/>
    <w:rsid w:val="003E7B4D"/>
    <w:rsid w:val="004022EB"/>
    <w:rsid w:val="004F07C9"/>
    <w:rsid w:val="00517407"/>
    <w:rsid w:val="005276EB"/>
    <w:rsid w:val="00553CEA"/>
    <w:rsid w:val="005C3659"/>
    <w:rsid w:val="00647850"/>
    <w:rsid w:val="006D1BE1"/>
    <w:rsid w:val="00780865"/>
    <w:rsid w:val="007C1FD8"/>
    <w:rsid w:val="007E4466"/>
    <w:rsid w:val="008134B5"/>
    <w:rsid w:val="008350C9"/>
    <w:rsid w:val="00877178"/>
    <w:rsid w:val="008A6FA5"/>
    <w:rsid w:val="008B29F2"/>
    <w:rsid w:val="00952F11"/>
    <w:rsid w:val="009A0F51"/>
    <w:rsid w:val="00A41DF6"/>
    <w:rsid w:val="00B31F3E"/>
    <w:rsid w:val="00B86DFE"/>
    <w:rsid w:val="00B96AA2"/>
    <w:rsid w:val="00C212EC"/>
    <w:rsid w:val="00C741C5"/>
    <w:rsid w:val="00D462FD"/>
    <w:rsid w:val="00DF63DE"/>
    <w:rsid w:val="00DF68F3"/>
    <w:rsid w:val="00E0014D"/>
    <w:rsid w:val="00EA765C"/>
    <w:rsid w:val="00F135CF"/>
    <w:rsid w:val="00F85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EF3013"/>
  <w14:defaultImageDpi w14:val="300"/>
  <w15:docId w15:val="{09EC08EB-A480-4EC1-A1D6-92E88198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06">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947354857">
      <w:bodyDiv w:val="1"/>
      <w:marLeft w:val="0"/>
      <w:marRight w:val="0"/>
      <w:marTop w:val="0"/>
      <w:marBottom w:val="0"/>
      <w:divBdr>
        <w:top w:val="none" w:sz="0" w:space="0" w:color="auto"/>
        <w:left w:val="none" w:sz="0" w:space="0" w:color="auto"/>
        <w:bottom w:val="none" w:sz="0" w:space="0" w:color="auto"/>
        <w:right w:val="none" w:sz="0" w:space="0" w:color="auto"/>
      </w:divBdr>
      <w:divsChild>
        <w:div w:id="910191575">
          <w:marLeft w:val="0"/>
          <w:marRight w:val="0"/>
          <w:marTop w:val="0"/>
          <w:marBottom w:val="0"/>
          <w:divBdr>
            <w:top w:val="none" w:sz="0" w:space="0" w:color="auto"/>
            <w:left w:val="none" w:sz="0" w:space="0" w:color="auto"/>
            <w:bottom w:val="none" w:sz="0" w:space="0" w:color="auto"/>
            <w:right w:val="none" w:sz="0" w:space="0" w:color="auto"/>
          </w:divBdr>
          <w:divsChild>
            <w:div w:id="460684148">
              <w:marLeft w:val="0"/>
              <w:marRight w:val="0"/>
              <w:marTop w:val="0"/>
              <w:marBottom w:val="0"/>
              <w:divBdr>
                <w:top w:val="none" w:sz="0" w:space="0" w:color="auto"/>
                <w:left w:val="none" w:sz="0" w:space="0" w:color="auto"/>
                <w:bottom w:val="none" w:sz="0" w:space="0" w:color="auto"/>
                <w:right w:val="none" w:sz="0" w:space="0" w:color="auto"/>
              </w:divBdr>
              <w:divsChild>
                <w:div w:id="285357944">
                  <w:marLeft w:val="300"/>
                  <w:marRight w:val="300"/>
                  <w:marTop w:val="180"/>
                  <w:marBottom w:val="180"/>
                  <w:divBdr>
                    <w:top w:val="none" w:sz="0" w:space="0" w:color="auto"/>
                    <w:left w:val="none" w:sz="0" w:space="0" w:color="auto"/>
                    <w:bottom w:val="none" w:sz="0" w:space="0" w:color="auto"/>
                    <w:right w:val="none" w:sz="0" w:space="0" w:color="auto"/>
                  </w:divBdr>
                  <w:divsChild>
                    <w:div w:id="17880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5285">
          <w:marLeft w:val="0"/>
          <w:marRight w:val="0"/>
          <w:marTop w:val="0"/>
          <w:marBottom w:val="0"/>
          <w:divBdr>
            <w:top w:val="none" w:sz="0" w:space="0" w:color="auto"/>
            <w:left w:val="none" w:sz="0" w:space="0" w:color="auto"/>
            <w:bottom w:val="none" w:sz="0" w:space="0" w:color="auto"/>
            <w:right w:val="none" w:sz="0" w:space="0" w:color="auto"/>
          </w:divBdr>
        </w:div>
        <w:div w:id="1553614621">
          <w:marLeft w:val="0"/>
          <w:marRight w:val="0"/>
          <w:marTop w:val="0"/>
          <w:marBottom w:val="0"/>
          <w:divBdr>
            <w:top w:val="none" w:sz="0" w:space="0" w:color="auto"/>
            <w:left w:val="none" w:sz="0" w:space="0" w:color="auto"/>
            <w:bottom w:val="none" w:sz="0" w:space="0" w:color="auto"/>
            <w:right w:val="none" w:sz="0" w:space="0" w:color="auto"/>
          </w:divBdr>
          <w:divsChild>
            <w:div w:id="2126190496">
              <w:marLeft w:val="0"/>
              <w:marRight w:val="0"/>
              <w:marTop w:val="0"/>
              <w:marBottom w:val="0"/>
              <w:divBdr>
                <w:top w:val="none" w:sz="0" w:space="0" w:color="auto"/>
                <w:left w:val="none" w:sz="0" w:space="0" w:color="auto"/>
                <w:bottom w:val="none" w:sz="0" w:space="0" w:color="auto"/>
                <w:right w:val="none" w:sz="0" w:space="0" w:color="auto"/>
              </w:divBdr>
              <w:divsChild>
                <w:div w:id="950625283">
                  <w:marLeft w:val="300"/>
                  <w:marRight w:val="300"/>
                  <w:marTop w:val="180"/>
                  <w:marBottom w:val="180"/>
                  <w:divBdr>
                    <w:top w:val="none" w:sz="0" w:space="0" w:color="auto"/>
                    <w:left w:val="none" w:sz="0" w:space="0" w:color="auto"/>
                    <w:bottom w:val="none" w:sz="0" w:space="0" w:color="auto"/>
                    <w:right w:val="none" w:sz="0" w:space="0" w:color="auto"/>
                  </w:divBdr>
                  <w:divsChild>
                    <w:div w:id="15024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68098">
      <w:bodyDiv w:val="1"/>
      <w:marLeft w:val="0"/>
      <w:marRight w:val="0"/>
      <w:marTop w:val="0"/>
      <w:marBottom w:val="0"/>
      <w:divBdr>
        <w:top w:val="none" w:sz="0" w:space="0" w:color="auto"/>
        <w:left w:val="none" w:sz="0" w:space="0" w:color="auto"/>
        <w:bottom w:val="none" w:sz="0" w:space="0" w:color="auto"/>
        <w:right w:val="none" w:sz="0" w:space="0" w:color="auto"/>
      </w:divBdr>
    </w:div>
    <w:div w:id="1968048056">
      <w:bodyDiv w:val="1"/>
      <w:marLeft w:val="0"/>
      <w:marRight w:val="0"/>
      <w:marTop w:val="0"/>
      <w:marBottom w:val="0"/>
      <w:divBdr>
        <w:top w:val="none" w:sz="0" w:space="0" w:color="auto"/>
        <w:left w:val="none" w:sz="0" w:space="0" w:color="auto"/>
        <w:bottom w:val="none" w:sz="0" w:space="0" w:color="auto"/>
        <w:right w:val="none" w:sz="0" w:space="0" w:color="auto"/>
      </w:divBdr>
    </w:div>
    <w:div w:id="2073504412">
      <w:bodyDiv w:val="1"/>
      <w:marLeft w:val="0"/>
      <w:marRight w:val="0"/>
      <w:marTop w:val="0"/>
      <w:marBottom w:val="0"/>
      <w:divBdr>
        <w:top w:val="none" w:sz="0" w:space="0" w:color="auto"/>
        <w:left w:val="none" w:sz="0" w:space="0" w:color="auto"/>
        <w:bottom w:val="none" w:sz="0" w:space="0" w:color="auto"/>
        <w:right w:val="none" w:sz="0" w:space="0" w:color="auto"/>
      </w:divBdr>
      <w:divsChild>
        <w:div w:id="1726446626">
          <w:marLeft w:val="0"/>
          <w:marRight w:val="0"/>
          <w:marTop w:val="0"/>
          <w:marBottom w:val="0"/>
          <w:divBdr>
            <w:top w:val="none" w:sz="0" w:space="0" w:color="auto"/>
            <w:left w:val="none" w:sz="0" w:space="0" w:color="auto"/>
            <w:bottom w:val="none" w:sz="0" w:space="0" w:color="auto"/>
            <w:right w:val="none" w:sz="0" w:space="0" w:color="auto"/>
          </w:divBdr>
          <w:divsChild>
            <w:div w:id="501748206">
              <w:marLeft w:val="0"/>
              <w:marRight w:val="0"/>
              <w:marTop w:val="0"/>
              <w:marBottom w:val="0"/>
              <w:divBdr>
                <w:top w:val="none" w:sz="0" w:space="0" w:color="auto"/>
                <w:left w:val="none" w:sz="0" w:space="0" w:color="auto"/>
                <w:bottom w:val="none" w:sz="0" w:space="0" w:color="auto"/>
                <w:right w:val="none" w:sz="0" w:space="0" w:color="auto"/>
              </w:divBdr>
              <w:divsChild>
                <w:div w:id="1040278042">
                  <w:marLeft w:val="300"/>
                  <w:marRight w:val="300"/>
                  <w:marTop w:val="180"/>
                  <w:marBottom w:val="180"/>
                  <w:divBdr>
                    <w:top w:val="none" w:sz="0" w:space="0" w:color="auto"/>
                    <w:left w:val="none" w:sz="0" w:space="0" w:color="auto"/>
                    <w:bottom w:val="none" w:sz="0" w:space="0" w:color="auto"/>
                    <w:right w:val="none" w:sz="0" w:space="0" w:color="auto"/>
                  </w:divBdr>
                  <w:divsChild>
                    <w:div w:id="430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9793">
          <w:marLeft w:val="0"/>
          <w:marRight w:val="0"/>
          <w:marTop w:val="0"/>
          <w:marBottom w:val="0"/>
          <w:divBdr>
            <w:top w:val="none" w:sz="0" w:space="0" w:color="auto"/>
            <w:left w:val="none" w:sz="0" w:space="0" w:color="auto"/>
            <w:bottom w:val="none" w:sz="0" w:space="0" w:color="auto"/>
            <w:right w:val="none" w:sz="0" w:space="0" w:color="auto"/>
          </w:divBdr>
        </w:div>
        <w:div w:id="1339313007">
          <w:marLeft w:val="0"/>
          <w:marRight w:val="0"/>
          <w:marTop w:val="0"/>
          <w:marBottom w:val="0"/>
          <w:divBdr>
            <w:top w:val="none" w:sz="0" w:space="0" w:color="auto"/>
            <w:left w:val="none" w:sz="0" w:space="0" w:color="auto"/>
            <w:bottom w:val="none" w:sz="0" w:space="0" w:color="auto"/>
            <w:right w:val="none" w:sz="0" w:space="0" w:color="auto"/>
          </w:divBdr>
          <w:divsChild>
            <w:div w:id="717558187">
              <w:marLeft w:val="0"/>
              <w:marRight w:val="0"/>
              <w:marTop w:val="0"/>
              <w:marBottom w:val="0"/>
              <w:divBdr>
                <w:top w:val="none" w:sz="0" w:space="0" w:color="auto"/>
                <w:left w:val="none" w:sz="0" w:space="0" w:color="auto"/>
                <w:bottom w:val="none" w:sz="0" w:space="0" w:color="auto"/>
                <w:right w:val="none" w:sz="0" w:space="0" w:color="auto"/>
              </w:divBdr>
              <w:divsChild>
                <w:div w:id="1281838220">
                  <w:marLeft w:val="300"/>
                  <w:marRight w:val="300"/>
                  <w:marTop w:val="180"/>
                  <w:marBottom w:val="180"/>
                  <w:divBdr>
                    <w:top w:val="none" w:sz="0" w:space="0" w:color="auto"/>
                    <w:left w:val="none" w:sz="0" w:space="0" w:color="auto"/>
                    <w:bottom w:val="none" w:sz="0" w:space="0" w:color="auto"/>
                    <w:right w:val="none" w:sz="0" w:space="0" w:color="auto"/>
                  </w:divBdr>
                  <w:divsChild>
                    <w:div w:id="2631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1538</Words>
  <Characters>8768</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BLISS</dc:creator>
  <cp:keywords/>
  <dc:description/>
  <cp:lastModifiedBy>Julian McGarry</cp:lastModifiedBy>
  <cp:revision>13</cp:revision>
  <cp:lastPrinted>2025-03-01T05:21:00Z</cp:lastPrinted>
  <dcterms:created xsi:type="dcterms:W3CDTF">2025-03-05T00:14:00Z</dcterms:created>
  <dcterms:modified xsi:type="dcterms:W3CDTF">2025-06-24T14:03:00Z</dcterms:modified>
</cp:coreProperties>
</file>